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DE" w:rsidRPr="00567787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3602DE" w:rsidRPr="00567787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Биология және биотехнология факультеті</w:t>
      </w:r>
    </w:p>
    <w:p w:rsidR="003602DE" w:rsidRPr="00567787" w:rsidRDefault="003602DE" w:rsidP="00DF0E53">
      <w:pPr>
        <w:pStyle w:val="Default"/>
        <w:jc w:val="center"/>
        <w:rPr>
          <w:b/>
          <w:bCs/>
          <w:lang w:val="kk-KZ"/>
        </w:rPr>
      </w:pPr>
      <w:r w:rsidRPr="00567787">
        <w:rPr>
          <w:b/>
          <w:bCs/>
          <w:lang w:val="kk-KZ"/>
        </w:rPr>
        <w:t>«</w:t>
      </w:r>
      <w:r w:rsidRPr="00567787">
        <w:rPr>
          <w:b/>
          <w:lang w:val="kk-KZ"/>
        </w:rPr>
        <w:t>5В0</w:t>
      </w:r>
      <w:r>
        <w:rPr>
          <w:b/>
          <w:lang w:val="kk-KZ"/>
        </w:rPr>
        <w:t>701</w:t>
      </w:r>
      <w:r w:rsidRPr="00567787">
        <w:rPr>
          <w:b/>
          <w:lang w:val="kk-KZ"/>
        </w:rPr>
        <w:t xml:space="preserve">00 </w:t>
      </w:r>
      <w:r w:rsidRPr="00567787">
        <w:rPr>
          <w:b/>
          <w:bCs/>
          <w:lang w:val="kk-KZ"/>
        </w:rPr>
        <w:t xml:space="preserve">– </w:t>
      </w:r>
      <w:r>
        <w:rPr>
          <w:b/>
          <w:bCs/>
          <w:lang w:val="kk-KZ"/>
        </w:rPr>
        <w:t>Биотехнология</w:t>
      </w:r>
      <w:r w:rsidRPr="00567787">
        <w:rPr>
          <w:b/>
          <w:bCs/>
          <w:lang w:val="kk-KZ"/>
        </w:rPr>
        <w:t>»</w:t>
      </w:r>
    </w:p>
    <w:p w:rsidR="003602DE" w:rsidRPr="00567787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мамандығы бойынша білім беру бағдарламасы</w:t>
      </w:r>
    </w:p>
    <w:p w:rsidR="003602DE" w:rsidRPr="00567787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602DE" w:rsidRPr="00567787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602DE" w:rsidRPr="000437E8" w:rsidRDefault="003602DE" w:rsidP="00DF0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Клеткалар мен ұлпалар биологиясы</w:t>
      </w:r>
    </w:p>
    <w:p w:rsidR="003602DE" w:rsidRPr="00567787" w:rsidRDefault="003602DE" w:rsidP="00DF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</w:t>
      </w: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семестр 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9-</w:t>
      </w: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Pr="005677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3602DE" w:rsidRPr="00567787" w:rsidRDefault="003602DE" w:rsidP="00DF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602DE" w:rsidRPr="00567787" w:rsidRDefault="003602DE" w:rsidP="00DF0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3602DE" w:rsidRPr="00BF7EE0" w:rsidTr="00DF0E53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Типі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F7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3602DE" w:rsidRPr="00BF7EE0" w:rsidTr="00DF0E53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BF7EE0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BF7EE0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BF7EE0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F7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BF7E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BF7EE0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BF7EE0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3602DE" w:rsidRPr="00567787" w:rsidTr="00DF0E53">
        <w:tc>
          <w:tcPr>
            <w:tcW w:w="1627" w:type="dxa"/>
          </w:tcPr>
          <w:p w:rsidR="003602DE" w:rsidRPr="00BF7EE0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2D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1408</w:t>
            </w:r>
          </w:p>
        </w:tc>
        <w:tc>
          <w:tcPr>
            <w:tcW w:w="1884" w:type="dxa"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2D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Клеткалар мен ұлпалар биологиясы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2DE" w:rsidRPr="00567787" w:rsidTr="008F1F74">
        <w:trPr>
          <w:trHeight w:val="50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Дәріскер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492C92" w:rsidRDefault="00492C92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Сапаров Куандык Абенович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3602DE" w:rsidRPr="00B15F32" w:rsidTr="008F1F7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3602DE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602DE" w:rsidRPr="00567787" w:rsidTr="008F1F7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Байланыс т</w:t>
            </w: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елефон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дар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77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 (121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503745" w:rsidRDefault="00741F5A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330</w:t>
            </w:r>
            <w:r w:rsidR="00503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03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5037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зоология</w:t>
            </w:r>
            <w:r w:rsidR="005037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3602DE" w:rsidRPr="00567787" w:rsidTr="008F1F74">
        <w:trPr>
          <w:trHeight w:val="7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Ассистен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741F5A" w:rsidRDefault="00492C92" w:rsidP="0074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41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Мауленова</w:t>
            </w:r>
            <w:proofErr w:type="spellEnd"/>
            <w:r w:rsidR="00741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Салтанат</w:t>
            </w:r>
            <w:proofErr w:type="spellEnd"/>
            <w:r w:rsidR="00741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Сабыржановна</w:t>
            </w:r>
            <w:proofErr w:type="spell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Офис-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сағат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2DE" w:rsidRPr="00741F5A" w:rsidTr="008F1F74">
        <w:trPr>
          <w:trHeight w:val="323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0D41DC" w:rsidRDefault="003602DE" w:rsidP="00741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0D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0D41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741F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maulenova50</w:t>
            </w:r>
            <w:r w:rsidRPr="000D4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0D4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D4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D4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0D41DC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02DE" w:rsidRPr="000D41DC" w:rsidRDefault="003602DE" w:rsidP="00DF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602DE" w:rsidRPr="00567787" w:rsidTr="008F1F7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5A" w:rsidRPr="00741F5A" w:rsidRDefault="00FE0803" w:rsidP="00DF0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19-68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Аудитория 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2DE" w:rsidRPr="000D41DC" w:rsidRDefault="00741F5A" w:rsidP="00DF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309, 3-зоо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14б </w:t>
            </w:r>
            <w:r w:rsidR="00FE0803" w:rsidRPr="000D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E08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зоология</w:t>
            </w:r>
            <w:r w:rsidR="00FE0803" w:rsidRPr="000D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3602DE" w:rsidRPr="00741F5A" w:rsidTr="00B15F32">
        <w:trPr>
          <w:trHeight w:val="557"/>
        </w:trPr>
        <w:tc>
          <w:tcPr>
            <w:tcW w:w="1560" w:type="dxa"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1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791BA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Клеткалар мен ұлпалар биологиясы</w:t>
            </w:r>
            <w:r w:rsidRPr="005677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оқу курсы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5В0701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иотехнология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мамандығы бойынша бакалавриаттың білім беру бағдарламасында міндетті курс болып табылады. </w:t>
            </w:r>
          </w:p>
          <w:p w:rsidR="003602DE" w:rsidRPr="00567787" w:rsidRDefault="003602DE" w:rsidP="00DF0E53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жануарлар мен адамның қалыпты және кейбір патологиялық жағдайдағы клеткалар мен ұлпалар жүйелерінің дамуындағы, құрылысындағы, қызметіндегі негізгі ерекшеліктерімен таныстыру. 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Клеткалар мен ұлпалар биологиясы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пәнінің жалпы биологиялық және қолданбалы маңызын, биологияның басқа да пәндерімен байланысты екенін көрсету. Осы курсты оқу барысында студент мынадай нәтижелерге ие болады: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 және жануарлар организмінің клеткалар мен ұлпалар жүйелерінің құрылысының жалпы заңдылықтары мен олардың қызметін толық түсініп, салыстырмалы түрде бағалай алады;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2. негізгі цитологиялық және гистологиялық зерттеу тәсілдерін,  термин сөздерді қолдана біледі;</w:t>
            </w:r>
          </w:p>
          <w:p w:rsidR="003602DE" w:rsidRPr="00567787" w:rsidRDefault="003602DE" w:rsidP="00DF0E53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адам және жануарлар организмінің клеткалар мен ұлпалар жүйесінің құрылысын жарық микроскопының көмегімен препараттар арқылы қарау, негізгі ұлпалардың түрлерін, клетка бөлінуінің морфологиялық белгілерін, ұлпалардың регенерациясын анықтай алады;</w:t>
            </w:r>
          </w:p>
          <w:p w:rsidR="003602DE" w:rsidRPr="00567787" w:rsidRDefault="003602DE" w:rsidP="00DF0E53">
            <w:pPr>
              <w:pStyle w:val="a5"/>
              <w:spacing w:after="0"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клеткалар мен ұлпалар жүйесін классификациялау және құрылысының ерекшеліктерін схема түрінде иллюстрациялай білу, клеткалар мен ұлпалар жүйесі құрылысының заңдылықтары мен олардың қызметтік маңызын талдай және сипаттай білуі;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5. сонымен қатар тірі және бекітілген клеткалардың негізгі элементтерін микроскоп арқылы, микросуреттерден, электроннограммалар арқылы сипаттап, бағалай алады;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 және жануарлар организмдерінің клеткалары мен ұлпалар жүйесінің морфологиясы мен қызметтік маңызын бағалауға қабілетті болу, адам және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жануарлар организмін клеткалық және ұлпалық деңгейде бір-бірімен байланыстырып, тұтас организм ретінде синтетикалық тұрғыдан түсіндіре біледі;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патологиялық өзгерістерді түсіну үшін де адам және омыртқалы жануарлар құрылысын клеткалық және ұлпалық деңгейде бағдарлай білуге қабілетті болады;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алынған ғылыми зерттеулер нәтижесін қоғамдық ортада бөлісуге, диалог құра алады және өз көзқарасын табандылықпен қорғай білуді үйренеді;</w:t>
            </w:r>
          </w:p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  <w:r w:rsidR="00860B37" w:rsidRPr="00860B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тыңдалған курста алынған білімнің мәнін бағалай білуге, ары қарай оқуды жалғастыру үшін пәннің маңыздылығын түсінуге және биология саласында жаңа компетенцияларды қалыптастыра отырып, сараптай алады.  </w:t>
            </w:r>
          </w:p>
        </w:tc>
      </w:tr>
      <w:tr w:rsidR="003602DE" w:rsidRPr="00567787" w:rsidTr="00B15F32">
        <w:trPr>
          <w:trHeight w:val="194"/>
        </w:trPr>
        <w:tc>
          <w:tcPr>
            <w:tcW w:w="1560" w:type="dxa"/>
          </w:tcPr>
          <w:p w:rsidR="003602DE" w:rsidRPr="00567787" w:rsidRDefault="003602DE" w:rsidP="00D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</w:t>
            </w:r>
            <w:proofErr w:type="spellEnd"/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221" w:type="dxa"/>
          </w:tcPr>
          <w:p w:rsidR="003602DE" w:rsidRPr="0026033F" w:rsidRDefault="003602DE" w:rsidP="00DF0E53">
            <w:pPr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биология</w:t>
            </w:r>
          </w:p>
        </w:tc>
      </w:tr>
      <w:tr w:rsidR="003602DE" w:rsidRPr="00567787" w:rsidTr="00B15F32">
        <w:trPr>
          <w:trHeight w:val="413"/>
        </w:trPr>
        <w:tc>
          <w:tcPr>
            <w:tcW w:w="1560" w:type="dxa"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Әдебиеттер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221" w:type="dxa"/>
          </w:tcPr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Ченцов Ю.С. Введение в клеточную биологию. Оқулық. М.,МГУ, 2004.</w:t>
            </w:r>
            <w:r w:rsidRPr="005677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494с.</w:t>
            </w:r>
          </w:p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Р.Б.Абильдинов, Ж.О.Аяпова, Р.И.Юй Атлас гистология, цитология, эмбриология, Алматы 2006. 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416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Решетова О.А. Гистология с основами цитологии, Алматы «Қазақ университеті» 2008</w:t>
            </w:r>
          </w:p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Нуртазин С.Т. Жалпы гистология, Алмапты – 2010 ж. 220 б.</w:t>
            </w:r>
          </w:p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Афанасьева Ю.И., Юрина, Е.Ф. Котовский и </w:t>
            </w:r>
            <w:proofErr w:type="spellStart"/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Гистология. Учебник М.: Медицина</w:t>
            </w:r>
            <w:r w:rsidRPr="0056778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2011   </w:t>
            </w:r>
            <w:r w:rsidRPr="00567787">
              <w:rPr>
                <w:rFonts w:ascii="Times New Roman" w:hAnsi="Times New Roman"/>
                <w:color w:val="000000"/>
                <w:sz w:val="24"/>
                <w:szCs w:val="24"/>
              </w:rPr>
              <w:t>Н.А.</w:t>
            </w:r>
          </w:p>
          <w:p w:rsidR="003602DE" w:rsidRPr="00567787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Базарбаева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Ж.М.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Цитология және гистология. Алматы, 2011</w:t>
            </w:r>
          </w:p>
          <w:p w:rsidR="003602DE" w:rsidRPr="00CB48EA" w:rsidRDefault="003602DE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Есимсиитова З.Б., Кожамжарова Л.С., Карабаева А.А. Гистология. Алматы «Қазақ университеті» 2015. 142 б.</w:t>
            </w:r>
          </w:p>
          <w:p w:rsidR="00CB48EA" w:rsidRPr="000929F8" w:rsidRDefault="00CB48EA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Сапаров </w:t>
            </w:r>
            <w:proofErr w:type="spellStart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>Куандык</w:t>
            </w:r>
            <w:proofErr w:type="spellEnd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>Абенович</w:t>
            </w:r>
            <w:proofErr w:type="spellEnd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>Манкибаева</w:t>
            </w:r>
            <w:proofErr w:type="spellEnd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С.А</w:t>
            </w:r>
            <w:r w:rsidRPr="000929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>"КЛЕТКАЛАР МЕН ҰЛПАЛАР БИОЛОГИЯСЫНА АРНАЛҒАН ЛАБОРАТОРИЯЛЫҚ САБАҚТАР"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proofErr w:type="spellStart"/>
            <w:r w:rsidRPr="000929F8">
              <w:rPr>
                <w:rFonts w:asciiTheme="majorBidi" w:hAnsiTheme="majorBidi" w:cstheme="majorBidi"/>
                <w:sz w:val="24"/>
                <w:szCs w:val="24"/>
              </w:rPr>
              <w:t>Қазақ</w:t>
            </w:r>
            <w:proofErr w:type="spellEnd"/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929F8">
              <w:rPr>
                <w:rFonts w:asciiTheme="majorBidi" w:hAnsiTheme="majorBidi" w:cstheme="majorBidi"/>
                <w:sz w:val="24"/>
                <w:szCs w:val="24"/>
              </w:rPr>
              <w:t>университеті</w:t>
            </w:r>
            <w:proofErr w:type="spellEnd"/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 2016 - г.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ISBN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978-601-04-2319-0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>9 - стр. ҚАЗАҚСТАН</w:t>
            </w:r>
          </w:p>
          <w:p w:rsidR="00DF0E53" w:rsidRPr="00567787" w:rsidRDefault="00CB48EA" w:rsidP="00CB48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Сапаров </w:t>
            </w:r>
            <w:proofErr w:type="spellStart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>Куандык</w:t>
            </w:r>
            <w:proofErr w:type="spellEnd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Pr="00AB6736">
              <w:rPr>
                <w:rFonts w:asciiTheme="majorBidi" w:hAnsiTheme="majorBidi" w:cstheme="majorBidi"/>
                <w:bCs/>
                <w:sz w:val="24"/>
                <w:szCs w:val="24"/>
              </w:rPr>
              <w:t>Абенович</w:t>
            </w:r>
            <w:proofErr w:type="spellEnd"/>
            <w:r w:rsidRPr="000929F8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Цитология және гистология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</w:t>
            </w:r>
            <w:proofErr w:type="gramStart"/>
            <w:r w:rsidRPr="000929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proofErr w:type="gramEnd"/>
            <w:r w:rsidRPr="000929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қу құралы, - Алматы: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929F8">
              <w:rPr>
                <w:rFonts w:asciiTheme="majorBidi" w:hAnsiTheme="majorBidi" w:cstheme="majorBidi"/>
                <w:sz w:val="24"/>
                <w:szCs w:val="24"/>
              </w:rPr>
              <w:t>Қ</w:t>
            </w:r>
            <w:proofErr w:type="gramStart"/>
            <w:r w:rsidRPr="000929F8">
              <w:rPr>
                <w:rFonts w:asciiTheme="majorBidi" w:hAnsiTheme="majorBidi" w:cstheme="majorBidi"/>
                <w:sz w:val="24"/>
                <w:szCs w:val="24"/>
              </w:rPr>
              <w:t>аза</w:t>
            </w:r>
            <w:proofErr w:type="gramEnd"/>
            <w:r w:rsidRPr="000929F8">
              <w:rPr>
                <w:rFonts w:asciiTheme="majorBidi" w:hAnsiTheme="majorBidi" w:cstheme="majorBidi"/>
                <w:sz w:val="24"/>
                <w:szCs w:val="24"/>
              </w:rPr>
              <w:t>қ</w:t>
            </w:r>
            <w:proofErr w:type="spellEnd"/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929F8">
              <w:rPr>
                <w:rFonts w:asciiTheme="majorBidi" w:hAnsiTheme="majorBidi" w:cstheme="majorBidi"/>
                <w:sz w:val="24"/>
                <w:szCs w:val="24"/>
              </w:rPr>
              <w:t>университеті</w:t>
            </w:r>
            <w:proofErr w:type="spellEnd"/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  201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  <w:r w:rsidRPr="000929F8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0929F8">
              <w:rPr>
                <w:rFonts w:asciiTheme="majorBidi" w:hAnsiTheme="majorBidi" w:cstheme="majorBidi"/>
                <w:sz w:val="24"/>
                <w:szCs w:val="24"/>
                <w:lang w:val="kk-KZ"/>
              </w:rPr>
              <w:t>– 312 б.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kk-KZ"/>
              </w:rPr>
              <w:t xml:space="preserve">           </w:t>
            </w:r>
          </w:p>
        </w:tc>
      </w:tr>
      <w:tr w:rsidR="003602DE" w:rsidRPr="00741F5A" w:rsidTr="00DF0E53">
        <w:trPr>
          <w:trHeight w:val="2116"/>
        </w:trPr>
        <w:tc>
          <w:tcPr>
            <w:tcW w:w="1560" w:type="dxa"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моральды-этикалық  құндылықтары контекстіндегі академиялық саясат</w:t>
            </w:r>
          </w:p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mankibaevasandugash@mail.ru, телефоны 12-13 бойынша кеңес ала алады. </w:t>
            </w:r>
          </w:p>
        </w:tc>
      </w:tr>
      <w:tr w:rsidR="003602DE" w:rsidRPr="00567787" w:rsidTr="00B15F32">
        <w:trPr>
          <w:trHeight w:val="415"/>
        </w:trPr>
        <w:tc>
          <w:tcPr>
            <w:tcW w:w="1560" w:type="dxa"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</w:tcPr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СОБЖ (жоба / кейс / бағдарламалар / …)</w:t>
            </w:r>
          </w:p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  <w:tbl>
            <w:tblPr>
              <w:tblStyle w:val="a3"/>
              <w:tblW w:w="9975" w:type="dxa"/>
              <w:tblLayout w:type="fixed"/>
              <w:tblLook w:val="04A0" w:firstRow="1" w:lastRow="0" w:firstColumn="1" w:lastColumn="0" w:noHBand="0" w:noVBand="1"/>
            </w:tblPr>
            <w:tblGrid>
              <w:gridCol w:w="5982"/>
              <w:gridCol w:w="1984"/>
              <w:gridCol w:w="2009"/>
            </w:tblGrid>
            <w:tr w:rsidR="003602DE" w:rsidRPr="00567787" w:rsidTr="008F1F74">
              <w:trPr>
                <w:gridAfter w:val="1"/>
                <w:wAfter w:w="2009" w:type="dxa"/>
                <w:trHeight w:val="258"/>
              </w:trPr>
              <w:tc>
                <w:tcPr>
                  <w:tcW w:w="59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B3437" w:rsidRDefault="008B3437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Пәнді бағалау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B3437" w:rsidRDefault="008B3437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Барлығы</w:t>
                  </w:r>
                </w:p>
              </w:tc>
            </w:tr>
            <w:tr w:rsidR="003602DE" w:rsidRPr="00567787" w:rsidTr="008F1F74">
              <w:trPr>
                <w:gridAfter w:val="1"/>
                <w:wAfter w:w="2009" w:type="dxa"/>
                <w:trHeight w:val="576"/>
              </w:trPr>
              <w:tc>
                <w:tcPr>
                  <w:tcW w:w="59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Практикалық сабақ 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ОБӨЖ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Style w:val="shorttext"/>
                      <w:rFonts w:ascii="Times New Roman" w:hAnsi="Times New Roman" w:cs="Times New Roman"/>
                      <w:sz w:val="24"/>
                      <w:szCs w:val="24"/>
                    </w:rPr>
                    <w:t>Коллоквиум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Емтихандар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ҚОРЫТЫНДЫ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30%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21%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9%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40%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100%</w:t>
                  </w:r>
                </w:p>
              </w:tc>
            </w:tr>
            <w:tr w:rsidR="003602DE" w:rsidRPr="00567787" w:rsidTr="008F1F74">
              <w:tc>
                <w:tcPr>
                  <w:tcW w:w="9975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Пән бойынша қорытынды баға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 xml:space="preserve"> 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РК1+РК2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∙0,6+0,1МТ+0,3ИК</m:t>
                    </m:r>
                  </m:oMath>
                </w:p>
                <w:p w:rsidR="003602DE" w:rsidRPr="00567787" w:rsidRDefault="003602DE" w:rsidP="00DF0E53">
                  <w:pPr>
                    <w:pStyle w:val="a4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Төменде пайыз бойынша бағалар берілген: </w:t>
                  </w:r>
                </w:p>
                <w:p w:rsidR="003602DE" w:rsidRPr="00567787" w:rsidRDefault="003602DE" w:rsidP="00DF0E53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95% - 100%: А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90% - 94%: А-</w:t>
                  </w:r>
                </w:p>
                <w:p w:rsidR="003602DE" w:rsidRPr="00567787" w:rsidRDefault="003602DE" w:rsidP="00DF0E53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85% - 89%: В+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80% - 84%: В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75% - 79%: В-</w:t>
                  </w:r>
                </w:p>
                <w:p w:rsidR="003602DE" w:rsidRPr="00567787" w:rsidRDefault="003602DE" w:rsidP="00DF0E53">
                  <w:pPr>
                    <w:pStyle w:val="a4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70% - 74%: С+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65% - 69%: С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60% - 64%: С-</w:t>
                  </w:r>
                </w:p>
                <w:p w:rsidR="003602DE" w:rsidRPr="00567787" w:rsidRDefault="003602DE" w:rsidP="00DF0E53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55% - 59%: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50% - 54%: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0% -49%: </w:t>
                  </w:r>
                  <w:r w:rsidRPr="005677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</w:tr>
          </w:tbl>
          <w:p w:rsidR="003602DE" w:rsidRPr="00567787" w:rsidRDefault="003602DE" w:rsidP="00DF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2DE" w:rsidRPr="00567787" w:rsidRDefault="003602DE" w:rsidP="00DF0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                      </w:t>
      </w:r>
    </w:p>
    <w:p w:rsidR="003602DE" w:rsidRPr="00567787" w:rsidRDefault="003602DE" w:rsidP="00DF0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77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Оқу курсы мазмұнын жүзеге асыру күнтізбесі: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53"/>
        <w:gridCol w:w="993"/>
        <w:gridCol w:w="1984"/>
      </w:tblGrid>
      <w:tr w:rsidR="003602DE" w:rsidRPr="00567787" w:rsidTr="008F1F74"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құрылымы</w:t>
            </w:r>
          </w:p>
        </w:tc>
      </w:tr>
      <w:tr w:rsidR="003602DE" w:rsidRPr="00567787" w:rsidTr="008F1F74">
        <w:tc>
          <w:tcPr>
            <w:tcW w:w="709" w:type="dxa"/>
          </w:tcPr>
          <w:p w:rsidR="003602DE" w:rsidRPr="00567787" w:rsidRDefault="003602DE" w:rsidP="00DF0E53">
            <w:pPr>
              <w:spacing w:after="0" w:line="240" w:lineRule="auto"/>
              <w:ind w:right="-24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атауы (дәріс, практикалық сабақ, БӨЖ)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Максимальды балл</w:t>
            </w:r>
          </w:p>
        </w:tc>
      </w:tr>
      <w:tr w:rsidR="003602DE" w:rsidRPr="00567787" w:rsidTr="008F1F74"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теориясы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1150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Цитология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гистология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ғылымдарының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мазмұны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Онтогенезде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қалыптасуының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кейбір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заңдылықтары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Цитология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гистологиядағы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1894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Фиксацияланған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ұлпаларды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тәсілдері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материалды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фиксациялау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негіздері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оны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тығыздау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кесінділер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дайындау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оларды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бояу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Бояулар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типтері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Жарық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фазалы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-контрасты,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поляризациялық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электронды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микроскоптардың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олармен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жұмыс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істеу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принциптері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мен таныстыру.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321CAD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3602DE" w:rsidRPr="00567787" w:rsidTr="008F1F74">
        <w:trPr>
          <w:trHeight w:val="900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2 - Лекция.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туралы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ілім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Биомембраналардың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құрылуы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гиалоплазманың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химиялық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құрамы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139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2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морфологиясы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пішіні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көлемі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Плазмолемманың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леткааралық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байланыстардың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қарау.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десмосомды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, «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Құлып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»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типті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байланыстар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321CAD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3602DE" w:rsidRPr="00567787" w:rsidTr="008F1F74">
        <w:trPr>
          <w:trHeight w:val="278"/>
        </w:trPr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2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органоидтарының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</w:tr>
      <w:tr w:rsidR="003602DE" w:rsidRPr="00567787" w:rsidTr="008F1F74">
        <w:trPr>
          <w:trHeight w:val="551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3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органеллаларының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құрылымды-функционалды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мінездемесі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69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3 –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Эндоплазмалық тор,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Гольджи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аппараты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, митохондриялар,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лизосомдар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дың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ультрақұрылымы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Клетка органоидтарының топографиясын зерттеу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321CAD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2DE" w:rsidRPr="00567787" w:rsidTr="008F1F74">
        <w:trPr>
          <w:trHeight w:val="569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Бірінші СӨЖ жұмыстарын қабылдау және кеңес беру: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Клетка ілімінің тарихы.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Цитология және гистология зерттеу әдістері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321CAD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321C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602DE" w:rsidRPr="00567787" w:rsidTr="008F1F74">
        <w:trPr>
          <w:trHeight w:val="299"/>
        </w:trPr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lastRenderedPageBreak/>
              <w:t xml:space="preserve">3 МОДУЛЬ. Клетка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түзілуі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функциялары</w:t>
            </w:r>
            <w:proofErr w:type="spellEnd"/>
          </w:p>
        </w:tc>
      </w:tr>
      <w:tr w:rsidR="003602DE" w:rsidRPr="00567787" w:rsidTr="008F1F74">
        <w:trPr>
          <w:trHeight w:val="418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4 – Лекция.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Клетка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ядросының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химиясы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84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4 – Лабораториялық сабақ.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Ядроның формасы, түзілуі және функциональді өзгерістерің анықтау.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Хромосомалардың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морфологиясын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электроннограммалар арқылы қарау және зерттеу.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321CAD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2DE" w:rsidRPr="00567787" w:rsidTr="008F1F74">
        <w:trPr>
          <w:trHeight w:val="565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 – Лекция.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Тақырыбы: Клеткалық цикл. Соматикалық және жыныс клеткаларының бөлінуі.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555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 – Лабораториялық сабақ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Өсімдік және жануарлар клеткасының митозыдың, мейоздың барлық кезеңдерің қарау, амитоздың ерекшеліктерін оқып-үйрену.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321CAD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3602DE" w:rsidRPr="00567787" w:rsidTr="008F1F74">
        <w:trPr>
          <w:trHeight w:val="72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Екінші СӨЖ жұмыстарын қабылдау және кеңес беру: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Клетка қосындылары.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(ақуызды, көміртекті, липидті, пигментті) </w:t>
            </w: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Цитоқаңқаның құрылысы. 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321CAD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 w:rsidR="00321C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321CAD" w:rsidRPr="00567787" w:rsidTr="00321CAD">
        <w:trPr>
          <w:trHeight w:val="301"/>
        </w:trPr>
        <w:tc>
          <w:tcPr>
            <w:tcW w:w="709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Жинақталған балл (зертханалық сабақ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-12</w:t>
            </w:r>
            <w:r w:rsidRPr="00321C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- 15, АБ-10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993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3602DE" w:rsidRPr="00567787" w:rsidTr="008F1F74">
        <w:trPr>
          <w:trHeight w:val="277"/>
        </w:trPr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4 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МОДУЛЬ.  Эпителий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</w:tr>
      <w:tr w:rsidR="003602DE" w:rsidRPr="00567787" w:rsidTr="008F1F74">
        <w:trPr>
          <w:trHeight w:val="557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6 – Лекция.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Эпителиалд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ы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ұлпалардың құрылысы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классификациясы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Жабынды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эпителий.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551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6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Жабынды эпителийдің құрылысын зерттеу.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3602DE" w:rsidRPr="00567787" w:rsidTr="008F1F74">
        <w:trPr>
          <w:trHeight w:val="247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7-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Лекция.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Бездік эпителий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69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7-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Экзокринді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эндокринді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бездердің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микроскоп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арқылы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сипаттай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білу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2DE" w:rsidRPr="00567787" w:rsidTr="008F1F74">
        <w:tc>
          <w:tcPr>
            <w:tcW w:w="7655" w:type="dxa"/>
            <w:gridSpan w:val="3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5</w:t>
            </w: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МОДУЛЬ.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Ішкі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орта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ұлпалары</w:t>
            </w:r>
            <w:proofErr w:type="spellEnd"/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602DE" w:rsidRPr="00567787" w:rsidTr="008F1F74">
        <w:trPr>
          <w:trHeight w:val="302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8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Қан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547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8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Бақаның қаны. Адамның қанындағы эритроциттер санын, мөлшерін, пішінін зерттеу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3602DE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321CAD" w:rsidRPr="00567787" w:rsidTr="008F1F74">
        <w:trPr>
          <w:trHeight w:val="126"/>
        </w:trPr>
        <w:tc>
          <w:tcPr>
            <w:tcW w:w="709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СОӨЖ:</w:t>
            </w: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Үшінші СӨЖ жұмыстарын қабылдау және кеңес беру:</w:t>
            </w:r>
          </w:p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И.И.Мечников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тың фагоцителла теориясы.</w:t>
            </w:r>
          </w:p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/>
              </w:rPr>
              <w:t>Ұлпалар эволюциясына арналған А.А.Заварзинның еңбектері.</w:t>
            </w:r>
          </w:p>
        </w:tc>
        <w:tc>
          <w:tcPr>
            <w:tcW w:w="993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3602DE" w:rsidRPr="00567787" w:rsidTr="008F1F74">
        <w:trPr>
          <w:trHeight w:val="225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9 - 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3602DE" w:rsidRPr="00567787" w:rsidTr="008F1F74">
        <w:trPr>
          <w:trHeight w:val="1155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9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Гемоцитопоэз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схемасы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Бластының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эритроидты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гранулоциттың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мегакариоцит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промоноциттің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пролимфоциттің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морфологиясын зерттеу.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2DE" w:rsidRPr="00567787" w:rsidTr="008F1F74">
        <w:trPr>
          <w:trHeight w:val="780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10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: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Омыртқалы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жануарлардың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Омыртқасыздардың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интерстициальді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1425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10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Борпылдақ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фибробластар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макрофагтар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лимфоциттер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толық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клеткалар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дың морфологиясын зерттеу. Коллагенді және эластикалық талшықтардың таралуын және пішінін салыстырмалы түрде қарау.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4D0C79" w:rsidRPr="00567787" w:rsidTr="004D0C79">
        <w:trPr>
          <w:trHeight w:val="872"/>
        </w:trPr>
        <w:tc>
          <w:tcPr>
            <w:tcW w:w="709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Төртінші СӨЖ жұмыстарын қабылдау және кеңес беру:</w:t>
            </w: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Осмореттеуші және бөліп шығарушы эпителийлер</w:t>
            </w:r>
          </w:p>
        </w:tc>
        <w:tc>
          <w:tcPr>
            <w:tcW w:w="99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D0C79" w:rsidRPr="004D0C79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321CAD" w:rsidRPr="00567787" w:rsidTr="00321CAD">
        <w:trPr>
          <w:trHeight w:val="321"/>
        </w:trPr>
        <w:tc>
          <w:tcPr>
            <w:tcW w:w="709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0C79" w:rsidRDefault="004D0C79" w:rsidP="00DF0E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Жинақталған балл (зертханалық сабақ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-12</w:t>
            </w:r>
            <w:r w:rsidRPr="00321C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- 15, АБ-10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Midterm Exem</w:t>
            </w:r>
          </w:p>
        </w:tc>
        <w:tc>
          <w:tcPr>
            <w:tcW w:w="993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21CAD" w:rsidRPr="00567787" w:rsidRDefault="00321CAD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3602DE" w:rsidRPr="00567787" w:rsidTr="008F1F74">
        <w:trPr>
          <w:trHeight w:val="557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11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Арнайы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ұлпалар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Шеміршек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1455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11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Қалыптасқан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қалыптаспаған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тығыз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дәнекер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Ретикулярлы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май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Гиалинді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эластикалық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талшықты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шеміршек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зерттеу</w:t>
            </w:r>
            <w:proofErr w:type="spellEnd"/>
            <w:proofErr w:type="gram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..</w:t>
            </w:r>
            <w:proofErr w:type="gramEnd"/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3602DE" w:rsidRPr="00567787" w:rsidTr="008F1F74">
        <w:trPr>
          <w:trHeight w:val="229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12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Сүйек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ұлпасы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603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12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Сүйек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зерттеу.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О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стеогистогенез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ұғымын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түсіну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3602DE" w:rsidRPr="00567787" w:rsidTr="008F1F74">
        <w:trPr>
          <w:trHeight w:val="299"/>
        </w:trPr>
        <w:tc>
          <w:tcPr>
            <w:tcW w:w="9639" w:type="dxa"/>
            <w:gridSpan w:val="4"/>
          </w:tcPr>
          <w:p w:rsidR="003602DE" w:rsidRPr="00567787" w:rsidRDefault="003602DE" w:rsidP="00DF0E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6 МОДУЛЬ. БҰЛШЫҚЕТ ҰЛПАЛАРЫ</w:t>
            </w:r>
          </w:p>
        </w:tc>
      </w:tr>
      <w:tr w:rsidR="003602DE" w:rsidRPr="00567787" w:rsidTr="00A17242">
        <w:trPr>
          <w:trHeight w:val="459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3602DE" w:rsidRPr="00567787" w:rsidRDefault="003602DE" w:rsidP="00A17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13 – Лекция. Тақырыбы: Бірыңғай салалы және көлденең жолақты бұлшықет ұлпалары. </w:t>
            </w:r>
          </w:p>
        </w:tc>
        <w:tc>
          <w:tcPr>
            <w:tcW w:w="993" w:type="dxa"/>
          </w:tcPr>
          <w:p w:rsidR="003602DE" w:rsidRPr="00567787" w:rsidRDefault="003602DE" w:rsidP="00A172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4D0C79" w:rsidRPr="00567787" w:rsidTr="008F1F74">
        <w:trPr>
          <w:trHeight w:val="543"/>
        </w:trPr>
        <w:tc>
          <w:tcPr>
            <w:tcW w:w="709" w:type="dxa"/>
            <w:vMerge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0C79" w:rsidRPr="00567787" w:rsidRDefault="004D0C79" w:rsidP="00A172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Бесінші СӨЖ жұмыстарын қабылдау және кеңес беру: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Омыртқалы және омыртқасыз жануарлардың бұлшықет ұлпалары</w:t>
            </w:r>
          </w:p>
        </w:tc>
        <w:tc>
          <w:tcPr>
            <w:tcW w:w="99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3602DE" w:rsidRPr="00567787" w:rsidTr="008F1F74">
        <w:trPr>
          <w:trHeight w:val="739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A17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13 – Лабораториялық сабақ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. Миосимпласт құрылысының  ерекшеліктерін зерттеу.  Кардиомиоциттердің құрылысын және көлденең жолақтын болуын қарау.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02DE" w:rsidRPr="00567787" w:rsidTr="008F1F74">
        <w:trPr>
          <w:trHeight w:val="597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14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: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құрылымы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қызметі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840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14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Нейрон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дардың, гиалды клеткалардың, м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иелинді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және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миелинсіз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талшықтарының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ерекшеліктері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н зерттеу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3602DE" w:rsidRPr="00567787" w:rsidTr="008F1F74">
        <w:trPr>
          <w:trHeight w:val="142"/>
        </w:trPr>
        <w:tc>
          <w:tcPr>
            <w:tcW w:w="709" w:type="dxa"/>
            <w:vMerge w:val="restart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15 – Лекция.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Тақырыбы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: 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ұштары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Синапстар. Рефлекторлы доға туралы түсінік.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3602DE" w:rsidRPr="00567787" w:rsidTr="008F1F74">
        <w:trPr>
          <w:trHeight w:val="543"/>
        </w:trPr>
        <w:tc>
          <w:tcPr>
            <w:tcW w:w="709" w:type="dxa"/>
            <w:vMerge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15 –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Лабораториялық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567787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.</w:t>
            </w:r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ұштарының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микроскопиялық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құрылысы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қызметтік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маңызын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сипаттау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602DE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12</w:t>
            </w:r>
          </w:p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0C79" w:rsidRPr="00567787" w:rsidTr="008F1F74">
        <w:trPr>
          <w:trHeight w:val="551"/>
        </w:trPr>
        <w:tc>
          <w:tcPr>
            <w:tcW w:w="709" w:type="dxa"/>
            <w:vMerge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СОӨЖ: </w:t>
            </w:r>
            <w:r w:rsidRPr="0056778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Алтыншы СӨЖ жұмыстарын қабылдау және кеңес беру:</w:t>
            </w:r>
            <w:r w:rsidRPr="0056778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567787">
              <w:rPr>
                <w:rFonts w:ascii="Times New Roman" w:hAnsi="Times New Roman"/>
                <w:sz w:val="24"/>
                <w:szCs w:val="24"/>
              </w:rPr>
              <w:t xml:space="preserve">Нерв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ұлпасының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эволюциялық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динамикасының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жалпы</w:t>
            </w:r>
            <w:proofErr w:type="spellEnd"/>
            <w:r w:rsidRPr="0056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7787">
              <w:rPr>
                <w:rFonts w:ascii="Times New Roman" w:hAnsi="Times New Roman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</w:p>
        </w:tc>
      </w:tr>
      <w:tr w:rsidR="004D0C79" w:rsidRPr="00567787" w:rsidTr="008F1F74">
        <w:trPr>
          <w:trHeight w:val="315"/>
        </w:trPr>
        <w:tc>
          <w:tcPr>
            <w:tcW w:w="709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Жинақталған балл (зертханалық сабақ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-12</w:t>
            </w:r>
            <w:r w:rsidRPr="00321C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ӨЖ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- 15, АБ-10</w:t>
            </w:r>
            <w:r w:rsidRPr="0056778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993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D0C79" w:rsidRPr="00567787" w:rsidRDefault="004D0C79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  <w:tr w:rsidR="003602DE" w:rsidRPr="00567787" w:rsidTr="008F1F74">
        <w:trPr>
          <w:trHeight w:val="312"/>
        </w:trPr>
        <w:tc>
          <w:tcPr>
            <w:tcW w:w="709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993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602DE" w:rsidRPr="00567787" w:rsidRDefault="003602DE" w:rsidP="00DF0E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778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100</w:t>
            </w:r>
          </w:p>
        </w:tc>
      </w:tr>
    </w:tbl>
    <w:p w:rsidR="00A17242" w:rsidRDefault="00A17242" w:rsidP="00A172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602DE" w:rsidRDefault="003602DE" w:rsidP="00A172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Факультет деканы                                                                      </w:t>
      </w:r>
      <w:r w:rsidRPr="00567787">
        <w:rPr>
          <w:rFonts w:ascii="Times New Roman" w:hAnsi="Times New Roman"/>
          <w:sz w:val="24"/>
          <w:szCs w:val="24"/>
        </w:rPr>
        <w:t xml:space="preserve">           </w:t>
      </w:r>
      <w:r w:rsidRPr="00567787">
        <w:rPr>
          <w:rFonts w:ascii="Times New Roman" w:hAnsi="Times New Roman"/>
          <w:sz w:val="24"/>
          <w:szCs w:val="24"/>
          <w:lang w:val="kk-KZ"/>
        </w:rPr>
        <w:t xml:space="preserve">           Заядан Б.Қ. </w:t>
      </w:r>
    </w:p>
    <w:p w:rsidR="00A17242" w:rsidRDefault="00A17242" w:rsidP="00A172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602DE" w:rsidRDefault="003602DE" w:rsidP="00A17242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Әдістемелік кеңестің төрайымы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</w:t>
      </w:r>
      <w:r w:rsidRPr="0034061E">
        <w:rPr>
          <w:rFonts w:ascii="Times New Roman" w:hAnsi="Times New Roman"/>
          <w:sz w:val="24"/>
          <w:szCs w:val="24"/>
          <w:lang w:val="kk-KZ"/>
        </w:rPr>
        <w:t>Кулбаева М.С</w:t>
      </w:r>
      <w:r w:rsidRPr="00567787">
        <w:rPr>
          <w:rFonts w:ascii="Times New Roman" w:hAnsi="Times New Roman"/>
          <w:sz w:val="24"/>
          <w:szCs w:val="24"/>
          <w:lang w:val="kk-KZ"/>
        </w:rPr>
        <w:t>.</w:t>
      </w:r>
    </w:p>
    <w:p w:rsidR="00A17242" w:rsidRDefault="00A17242" w:rsidP="00A17242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602DE" w:rsidRDefault="003602DE" w:rsidP="00A172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Кафедра меңгерушісі                                                                                       Қурманбаева М.С.  </w:t>
      </w:r>
    </w:p>
    <w:p w:rsidR="00A17242" w:rsidRDefault="00A17242" w:rsidP="00A172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3602DE" w:rsidRPr="004D7811" w:rsidRDefault="003602DE" w:rsidP="00A17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67787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                                   </w:t>
      </w:r>
      <w:r w:rsidR="004D7811">
        <w:rPr>
          <w:rFonts w:ascii="Times New Roman" w:hAnsi="Times New Roman"/>
          <w:sz w:val="24"/>
          <w:szCs w:val="24"/>
        </w:rPr>
        <w:t xml:space="preserve">Сапаров </w:t>
      </w:r>
      <w:r w:rsidR="004D7811">
        <w:rPr>
          <w:rFonts w:ascii="Times New Roman" w:hAnsi="Times New Roman"/>
          <w:sz w:val="24"/>
          <w:szCs w:val="24"/>
          <w:lang w:val="kk-KZ"/>
        </w:rPr>
        <w:t>Қ.Ә</w:t>
      </w:r>
    </w:p>
    <w:p w:rsidR="003602DE" w:rsidRPr="00567787" w:rsidRDefault="003602DE" w:rsidP="00DF0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43CD" w:rsidRDefault="00741F5A" w:rsidP="00DF0E53">
      <w:pPr>
        <w:spacing w:after="0" w:line="240" w:lineRule="auto"/>
      </w:pPr>
    </w:p>
    <w:sectPr w:rsidR="00BC43CD" w:rsidSect="00850D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38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9E"/>
    <w:rsid w:val="000406E3"/>
    <w:rsid w:val="000929F8"/>
    <w:rsid w:val="000D41DC"/>
    <w:rsid w:val="00321CAD"/>
    <w:rsid w:val="003602DE"/>
    <w:rsid w:val="003A79A8"/>
    <w:rsid w:val="00492C92"/>
    <w:rsid w:val="004D0C79"/>
    <w:rsid w:val="004D7811"/>
    <w:rsid w:val="00503745"/>
    <w:rsid w:val="006F0957"/>
    <w:rsid w:val="00741F5A"/>
    <w:rsid w:val="00791BA2"/>
    <w:rsid w:val="007B10A1"/>
    <w:rsid w:val="00860B37"/>
    <w:rsid w:val="008B3437"/>
    <w:rsid w:val="00A17242"/>
    <w:rsid w:val="00A3179E"/>
    <w:rsid w:val="00AB6736"/>
    <w:rsid w:val="00B15F32"/>
    <w:rsid w:val="00C70624"/>
    <w:rsid w:val="00CB48EA"/>
    <w:rsid w:val="00DF0E53"/>
    <w:rsid w:val="00E978DB"/>
    <w:rsid w:val="00FE0803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3602D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602DE"/>
  </w:style>
  <w:style w:type="paragraph" w:styleId="a4">
    <w:name w:val="List Paragraph"/>
    <w:basedOn w:val="a"/>
    <w:uiPriority w:val="34"/>
    <w:qFormat/>
    <w:rsid w:val="003602DE"/>
    <w:pPr>
      <w:ind w:left="720"/>
      <w:contextualSpacing/>
    </w:pPr>
  </w:style>
  <w:style w:type="paragraph" w:customStyle="1" w:styleId="Default">
    <w:name w:val="Default"/>
    <w:rsid w:val="00360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3602D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602DE"/>
    <w:rPr>
      <w:rFonts w:ascii="Calibri" w:eastAsia="Times New Roman" w:hAnsi="Calibri" w:cs="Times New Roman"/>
      <w:lang w:val="ru-RU" w:eastAsia="ru-RU"/>
    </w:rPr>
  </w:style>
  <w:style w:type="paragraph" w:styleId="a7">
    <w:name w:val="No Spacing"/>
    <w:link w:val="a8"/>
    <w:uiPriority w:val="1"/>
    <w:qFormat/>
    <w:rsid w:val="00CB48EA"/>
    <w:pPr>
      <w:spacing w:after="0" w:line="240" w:lineRule="auto"/>
    </w:pPr>
    <w:rPr>
      <w:lang w:val="ru-RU"/>
    </w:rPr>
  </w:style>
  <w:style w:type="character" w:customStyle="1" w:styleId="a8">
    <w:name w:val="Без интервала Знак"/>
    <w:link w:val="a7"/>
    <w:uiPriority w:val="1"/>
    <w:locked/>
    <w:rsid w:val="00CB48E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4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F5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3602DE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602DE"/>
  </w:style>
  <w:style w:type="paragraph" w:styleId="a4">
    <w:name w:val="List Paragraph"/>
    <w:basedOn w:val="a"/>
    <w:uiPriority w:val="34"/>
    <w:qFormat/>
    <w:rsid w:val="003602DE"/>
    <w:pPr>
      <w:ind w:left="720"/>
      <w:contextualSpacing/>
    </w:pPr>
  </w:style>
  <w:style w:type="paragraph" w:customStyle="1" w:styleId="Default">
    <w:name w:val="Default"/>
    <w:rsid w:val="00360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3602D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602DE"/>
    <w:rPr>
      <w:rFonts w:ascii="Calibri" w:eastAsia="Times New Roman" w:hAnsi="Calibri" w:cs="Times New Roman"/>
      <w:lang w:val="ru-RU" w:eastAsia="ru-RU"/>
    </w:rPr>
  </w:style>
  <w:style w:type="paragraph" w:styleId="a7">
    <w:name w:val="No Spacing"/>
    <w:link w:val="a8"/>
    <w:uiPriority w:val="1"/>
    <w:qFormat/>
    <w:rsid w:val="00CB48EA"/>
    <w:pPr>
      <w:spacing w:after="0" w:line="240" w:lineRule="auto"/>
    </w:pPr>
    <w:rPr>
      <w:lang w:val="ru-RU"/>
    </w:rPr>
  </w:style>
  <w:style w:type="character" w:customStyle="1" w:styleId="a8">
    <w:name w:val="Без интервала Знак"/>
    <w:link w:val="a7"/>
    <w:uiPriority w:val="1"/>
    <w:locked/>
    <w:rsid w:val="00CB48E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4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1F5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2019-10-09T04:26:00Z</dcterms:created>
  <dcterms:modified xsi:type="dcterms:W3CDTF">2019-10-27T16:12:00Z</dcterms:modified>
</cp:coreProperties>
</file>